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8" w:rsidRDefault="008C0378">
      <w:r>
        <w:t>от 10.04.2020</w:t>
      </w:r>
    </w:p>
    <w:p w:rsidR="008C0378" w:rsidRDefault="008C0378"/>
    <w:p w:rsidR="008C0378" w:rsidRDefault="008C037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C0378" w:rsidRDefault="008C0378">
      <w:r>
        <w:t>Индивидуальный предприниматель Понятовский Леонид Алексеевич ИНН 470500013437</w:t>
      </w:r>
    </w:p>
    <w:p w:rsidR="008C0378" w:rsidRDefault="008C037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C0378"/>
    <w:rsid w:val="00045D12"/>
    <w:rsid w:val="0052439B"/>
    <w:rsid w:val="008C037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